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50" w:rsidRDefault="00C166D8" w:rsidP="00C166D8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7350">
        <w:rPr>
          <w:rFonts w:ascii="Times New Roman" w:hAnsi="Times New Roman" w:cs="Times New Roman"/>
          <w:b/>
          <w:sz w:val="28"/>
          <w:szCs w:val="28"/>
        </w:rPr>
        <w:t>Фонд і ФРУ закликають пришвидшити подання</w:t>
      </w:r>
    </w:p>
    <w:p w:rsidR="00C166D8" w:rsidRDefault="00C166D8" w:rsidP="00C166D8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350">
        <w:rPr>
          <w:rFonts w:ascii="Times New Roman" w:hAnsi="Times New Roman" w:cs="Times New Roman"/>
          <w:b/>
          <w:sz w:val="28"/>
          <w:szCs w:val="28"/>
        </w:rPr>
        <w:t xml:space="preserve"> заяв-розрахунків на виплату лікарняних</w:t>
      </w:r>
    </w:p>
    <w:p w:rsidR="004D7350" w:rsidRPr="004D7350" w:rsidRDefault="004D7350" w:rsidP="00C166D8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 xml:space="preserve">Фонд соціального страхування України та Федерація роботодавців України закликають страхувальників (роботодавців) прискорити подання заяв-розрахунків на виплату допомог від ФССУ їх працівникам. 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>Для отримання допомоги за листками непрацездатності застрахована особам має передати лікарняний листок своєму роботодавцю, який у свою чергу оформлює та подає до Фонду соціального страхування України заяву-розрахунок на виплату коштів. Саме на її підставі Фондом здійснюється перерахування коштів матеріального забезпечення. Дата фінансування допомог по тимчасовій втраті працездатності і по вагітності та пологах прямо залежить від строків подання зазначеної заяви.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>Відповідно до нормативно-правових актів після отримання від працівника листка непрацездатності, комісія із соціального страхування підприємства має прийняти рішення щодо призначення матеріального забезпечення у строк до 10 календарних днів. Після цього роботодавцем упродовж не більш ніж 5 робочих днів здійснюється розрахунок суми допомоги, оформлюється та передається до Фонду заява-розрахунок. ФССУ забезпечив можливість подання заяв-розрахунків дистанційно із застосуванням електронного підпису/печатки.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 xml:space="preserve">Водночас, до Фонду соціального страхування України надходять звернення застрахованих осіб щодо затримки подання заяв-розрахунків їх роботодавцями, а отже виплати матеріального забезпечення. 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>З метою посилення соціального захисту працівників та пришвидшення надання допомог за листками непрацездатності, закликаємо роботодавців пришвидшити опрацювання лікарняних листків та подання відповідних заяв-розрахунків до Фонду.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 xml:space="preserve">Слідкувати за станом усіх виплат від ФССУ застраховані особи можуть у телеграм-каналі </w:t>
      </w:r>
      <w:hyperlink r:id="rId6" w:history="1">
        <w:r w:rsidRPr="004D7350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4D7350">
        <w:rPr>
          <w:rFonts w:ascii="Times New Roman" w:hAnsi="Times New Roman" w:cs="Times New Roman"/>
          <w:sz w:val="28"/>
          <w:szCs w:val="28"/>
        </w:rPr>
        <w:t xml:space="preserve">, де в оперативному режимі оновлюється інформація про здійснене фінансування за тегом </w:t>
      </w:r>
      <w:r w:rsidRPr="004D7350">
        <w:rPr>
          <w:rFonts w:ascii="Times New Roman" w:hAnsi="Times New Roman" w:cs="Times New Roman"/>
          <w:sz w:val="28"/>
          <w:szCs w:val="28"/>
          <w:lang w:val="ru-RU"/>
        </w:rPr>
        <w:t>#</w:t>
      </w:r>
      <w:r w:rsidRPr="004D7350">
        <w:rPr>
          <w:rFonts w:ascii="Times New Roman" w:hAnsi="Times New Roman" w:cs="Times New Roman"/>
          <w:sz w:val="28"/>
          <w:szCs w:val="28"/>
        </w:rPr>
        <w:t xml:space="preserve">фінансування_оперативно. 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 xml:space="preserve">Звертаємо увагу, Фонд здійснює перерахування коштів для виплати допомог працівникам на рахунок страхувальника (роботодавця), який має здійснити виплату у найближчий після дня призначення допомоги строк, </w:t>
      </w:r>
      <w:r w:rsidRPr="004D7350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установлений для виплати заробітної плати, або одразу після отримання коштів від ФССУ. </w:t>
      </w:r>
    </w:p>
    <w:p w:rsidR="00C166D8" w:rsidRPr="004D7350" w:rsidRDefault="00C166D8" w:rsidP="00C166D8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350">
        <w:rPr>
          <w:rFonts w:ascii="Times New Roman" w:hAnsi="Times New Roman" w:cs="Times New Roman"/>
          <w:sz w:val="28"/>
          <w:szCs w:val="28"/>
        </w:rPr>
        <w:t xml:space="preserve">Дізнатись, чи вже перераховано кошти роботодавцю, застраховані особи можуть з щоденної звітності Фонду про стан фінансування страхувальників за тегом #фінансування_страхувальників. </w:t>
      </w:r>
    </w:p>
    <w:p w:rsidR="00EA1BEE" w:rsidRPr="009E0B39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E0B39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9E0B39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9E0B39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2F97"/>
    <w:rsid w:val="0001781A"/>
    <w:rsid w:val="0002034D"/>
    <w:rsid w:val="0002423E"/>
    <w:rsid w:val="00025508"/>
    <w:rsid w:val="00030FE2"/>
    <w:rsid w:val="0003388B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3D0E"/>
    <w:rsid w:val="001B7E69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3D78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C502D"/>
    <w:rsid w:val="004C536B"/>
    <w:rsid w:val="004D7350"/>
    <w:rsid w:val="004E09CA"/>
    <w:rsid w:val="004E1A2E"/>
    <w:rsid w:val="004F6FA5"/>
    <w:rsid w:val="004F72EE"/>
    <w:rsid w:val="00502B84"/>
    <w:rsid w:val="00503102"/>
    <w:rsid w:val="00510842"/>
    <w:rsid w:val="00515F06"/>
    <w:rsid w:val="00552C89"/>
    <w:rsid w:val="00566F10"/>
    <w:rsid w:val="0057697B"/>
    <w:rsid w:val="005778E4"/>
    <w:rsid w:val="0058016C"/>
    <w:rsid w:val="00596346"/>
    <w:rsid w:val="005B3173"/>
    <w:rsid w:val="005B765C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431"/>
    <w:rsid w:val="00680EE1"/>
    <w:rsid w:val="00681536"/>
    <w:rsid w:val="00682744"/>
    <w:rsid w:val="00686A14"/>
    <w:rsid w:val="00694340"/>
    <w:rsid w:val="006A0204"/>
    <w:rsid w:val="006B4780"/>
    <w:rsid w:val="006E1252"/>
    <w:rsid w:val="00711D1C"/>
    <w:rsid w:val="00743673"/>
    <w:rsid w:val="00761269"/>
    <w:rsid w:val="00764CAF"/>
    <w:rsid w:val="007755FD"/>
    <w:rsid w:val="00786B18"/>
    <w:rsid w:val="007958D6"/>
    <w:rsid w:val="007A2DC5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6361"/>
    <w:rsid w:val="00837C5C"/>
    <w:rsid w:val="008403DF"/>
    <w:rsid w:val="008527F0"/>
    <w:rsid w:val="00862D59"/>
    <w:rsid w:val="00867F57"/>
    <w:rsid w:val="008754C4"/>
    <w:rsid w:val="00881A50"/>
    <w:rsid w:val="00883B2C"/>
    <w:rsid w:val="00886CDF"/>
    <w:rsid w:val="0089743D"/>
    <w:rsid w:val="008A564E"/>
    <w:rsid w:val="008B5473"/>
    <w:rsid w:val="008D02DD"/>
    <w:rsid w:val="008D7DA6"/>
    <w:rsid w:val="008E10F6"/>
    <w:rsid w:val="00911201"/>
    <w:rsid w:val="00920573"/>
    <w:rsid w:val="00931759"/>
    <w:rsid w:val="00933013"/>
    <w:rsid w:val="00970BB4"/>
    <w:rsid w:val="00971F54"/>
    <w:rsid w:val="00985ACB"/>
    <w:rsid w:val="009870C4"/>
    <w:rsid w:val="0099287A"/>
    <w:rsid w:val="009A765E"/>
    <w:rsid w:val="009C273E"/>
    <w:rsid w:val="009C7E86"/>
    <w:rsid w:val="009D2D07"/>
    <w:rsid w:val="009D5163"/>
    <w:rsid w:val="009E0B39"/>
    <w:rsid w:val="009E29D1"/>
    <w:rsid w:val="009E31D9"/>
    <w:rsid w:val="00A00215"/>
    <w:rsid w:val="00A03EAD"/>
    <w:rsid w:val="00A164EE"/>
    <w:rsid w:val="00A204C3"/>
    <w:rsid w:val="00A32FA0"/>
    <w:rsid w:val="00A3357B"/>
    <w:rsid w:val="00A47400"/>
    <w:rsid w:val="00A53F05"/>
    <w:rsid w:val="00A57820"/>
    <w:rsid w:val="00A628BF"/>
    <w:rsid w:val="00A87058"/>
    <w:rsid w:val="00AA3EF6"/>
    <w:rsid w:val="00AA4E66"/>
    <w:rsid w:val="00AB01B5"/>
    <w:rsid w:val="00AC055D"/>
    <w:rsid w:val="00AC5BA0"/>
    <w:rsid w:val="00AD282C"/>
    <w:rsid w:val="00AD4D9E"/>
    <w:rsid w:val="00B006B2"/>
    <w:rsid w:val="00B0522B"/>
    <w:rsid w:val="00B07EEC"/>
    <w:rsid w:val="00B24443"/>
    <w:rsid w:val="00B248BA"/>
    <w:rsid w:val="00B350EF"/>
    <w:rsid w:val="00B36AE3"/>
    <w:rsid w:val="00B50996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166D8"/>
    <w:rsid w:val="00C21ECA"/>
    <w:rsid w:val="00C236C8"/>
    <w:rsid w:val="00C270BE"/>
    <w:rsid w:val="00C31BCC"/>
    <w:rsid w:val="00C37E7B"/>
    <w:rsid w:val="00C4217E"/>
    <w:rsid w:val="00C60654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61C5"/>
    <w:rsid w:val="00D63605"/>
    <w:rsid w:val="00D75B33"/>
    <w:rsid w:val="00D82BE5"/>
    <w:rsid w:val="00D86F55"/>
    <w:rsid w:val="00DA4639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44D2"/>
    <w:rsid w:val="00EB3F43"/>
    <w:rsid w:val="00EC3FAB"/>
    <w:rsid w:val="00ED13B2"/>
    <w:rsid w:val="00EE6111"/>
    <w:rsid w:val="00EE6EA5"/>
    <w:rsid w:val="00EF690F"/>
    <w:rsid w:val="00F01C2F"/>
    <w:rsid w:val="00F10384"/>
    <w:rsid w:val="00F161FE"/>
    <w:rsid w:val="00F340D2"/>
    <w:rsid w:val="00F42D76"/>
    <w:rsid w:val="00F601C3"/>
    <w:rsid w:val="00F93D56"/>
    <w:rsid w:val="00F95EF2"/>
    <w:rsid w:val="00FA145B"/>
    <w:rsid w:val="00FB339B"/>
    <w:rsid w:val="00FC1998"/>
    <w:rsid w:val="00FC5AA4"/>
    <w:rsid w:val="00FD0831"/>
    <w:rsid w:val="00FD29EF"/>
    <w:rsid w:val="00FE2FE1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2021-02-12T11:45:00Z</dcterms:created>
  <dcterms:modified xsi:type="dcterms:W3CDTF">2021-02-12T11:45:00Z</dcterms:modified>
</cp:coreProperties>
</file>